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CD" w:rsidRDefault="001F37CD" w:rsidP="001F37CD">
      <w:pPr>
        <w:jc w:val="center"/>
        <w:rPr>
          <w:b/>
          <w:sz w:val="24"/>
          <w:szCs w:val="24"/>
        </w:rPr>
      </w:pPr>
    </w:p>
    <w:p w:rsidR="001F37CD" w:rsidRDefault="001F37CD" w:rsidP="001F37CD">
      <w:pPr>
        <w:jc w:val="center"/>
        <w:rPr>
          <w:b/>
          <w:sz w:val="24"/>
          <w:szCs w:val="24"/>
        </w:rPr>
      </w:pPr>
    </w:p>
    <w:p w:rsidR="001F37CD" w:rsidRDefault="006A6129" w:rsidP="00A03F1F">
      <w:pPr>
        <w:jc w:val="right"/>
      </w:pPr>
      <w:r>
        <w:t>Nødebo, den</w:t>
      </w:r>
      <w:r w:rsidR="007E235E">
        <w:t xml:space="preserve"> 5. april</w:t>
      </w:r>
      <w:r w:rsidR="00E16F58">
        <w:t xml:space="preserve"> 2023</w:t>
      </w:r>
    </w:p>
    <w:p w:rsidR="00E749DE" w:rsidRDefault="00E749DE" w:rsidP="001F37CD">
      <w:pPr>
        <w:ind w:left="5216" w:firstLine="1304"/>
      </w:pPr>
    </w:p>
    <w:p w:rsidR="001F37CD" w:rsidRDefault="001F37CD" w:rsidP="001F37CD">
      <w:pPr>
        <w:rPr>
          <w:b/>
          <w:sz w:val="28"/>
          <w:szCs w:val="28"/>
        </w:rPr>
      </w:pPr>
      <w:r w:rsidRPr="00513FD6">
        <w:rPr>
          <w:b/>
          <w:sz w:val="28"/>
          <w:szCs w:val="28"/>
        </w:rPr>
        <w:t>Indkaldelse til ordinær generalforsamling i Nødebo Bæredygtigt!</w:t>
      </w:r>
    </w:p>
    <w:p w:rsidR="00A309FA" w:rsidRPr="00A309FA" w:rsidRDefault="00C959BA" w:rsidP="00A309FA">
      <w:pPr>
        <w:jc w:val="center"/>
        <w:rPr>
          <w:b/>
        </w:rPr>
      </w:pPr>
      <w:r w:rsidRPr="00A309FA">
        <w:rPr>
          <w:b/>
        </w:rPr>
        <w:t>G</w:t>
      </w:r>
      <w:r w:rsidR="001B686B" w:rsidRPr="00A309FA">
        <w:rPr>
          <w:b/>
        </w:rPr>
        <w:t>eneralforsamlingen afholdes</w:t>
      </w:r>
      <w:r w:rsidRPr="00A309FA">
        <w:rPr>
          <w:b/>
        </w:rPr>
        <w:t xml:space="preserve"> </w:t>
      </w:r>
      <w:r w:rsidR="00FA3825" w:rsidRPr="00A309FA">
        <w:rPr>
          <w:b/>
        </w:rPr>
        <w:t>on</w:t>
      </w:r>
      <w:r w:rsidRPr="00A309FA">
        <w:rPr>
          <w:b/>
        </w:rPr>
        <w:t>s</w:t>
      </w:r>
      <w:r w:rsidR="001F37CD" w:rsidRPr="00A309FA">
        <w:rPr>
          <w:b/>
        </w:rPr>
        <w:t xml:space="preserve">dag d. </w:t>
      </w:r>
      <w:r w:rsidR="00173178" w:rsidRPr="00A309FA">
        <w:rPr>
          <w:b/>
        </w:rPr>
        <w:t>26</w:t>
      </w:r>
      <w:r w:rsidR="001F37CD" w:rsidRPr="00A309FA">
        <w:rPr>
          <w:b/>
        </w:rPr>
        <w:t>. april kl. 19.30</w:t>
      </w:r>
      <w:r w:rsidR="00A309FA" w:rsidRPr="00A309FA">
        <w:rPr>
          <w:b/>
        </w:rPr>
        <w:t xml:space="preserve"> på Nødebo Kro – </w:t>
      </w:r>
    </w:p>
    <w:p w:rsidR="0005543E" w:rsidRPr="00A309FA" w:rsidRDefault="00A309FA" w:rsidP="00A309FA">
      <w:pPr>
        <w:jc w:val="center"/>
        <w:rPr>
          <w:b/>
        </w:rPr>
      </w:pPr>
      <w:r w:rsidRPr="00A309FA">
        <w:rPr>
          <w:b/>
        </w:rPr>
        <w:t xml:space="preserve">i </w:t>
      </w:r>
      <w:proofErr w:type="spellStart"/>
      <w:r w:rsidRPr="00A309FA">
        <w:rPr>
          <w:b/>
        </w:rPr>
        <w:t>Søværelset</w:t>
      </w:r>
      <w:proofErr w:type="spellEnd"/>
      <w:r w:rsidRPr="00A309FA">
        <w:rPr>
          <w:b/>
        </w:rPr>
        <w:t xml:space="preserve"> på 1. sal over medlemsindgangen.</w:t>
      </w:r>
    </w:p>
    <w:p w:rsidR="001F37CD" w:rsidRDefault="001F37CD" w:rsidP="001F37CD">
      <w:r w:rsidRPr="00E749DE">
        <w:rPr>
          <w:b/>
        </w:rPr>
        <w:t>Dagsorden</w:t>
      </w:r>
      <w:r>
        <w:t xml:space="preserve"> ifølge vedtægterne: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Valg af dirigent og referent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Best</w:t>
      </w:r>
      <w:r w:rsidR="00E16F58">
        <w:t>yrelsens beretning for året 2022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 xml:space="preserve">Forelæggelse af regnskab for </w:t>
      </w:r>
      <w:r w:rsidR="003557D1">
        <w:t>året</w:t>
      </w:r>
      <w:r>
        <w:t xml:space="preserve"> til godkendelse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Godkendelse af bestyrelsens budgetforslag for det kommende år, herunder fastsættelse af kontingent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Behandling af indkomne forslag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Valg af bestyrelsesmedlemmer og 2 suppleanter</w:t>
      </w:r>
    </w:p>
    <w:p w:rsidR="00023873" w:rsidRDefault="0096368B" w:rsidP="00023873">
      <w:pPr>
        <w:pStyle w:val="Listeafsnit"/>
      </w:pPr>
      <w:r>
        <w:t xml:space="preserve">På valg er: </w:t>
      </w:r>
      <w:r w:rsidR="00E16F58">
        <w:t>Christian Wolfhagen (kasserer) o</w:t>
      </w:r>
      <w:r w:rsidR="006A6129">
        <w:t>g Kirsten Vesterager (formand).</w:t>
      </w:r>
      <w:r w:rsidR="00C959BA">
        <w:t xml:space="preserve"> Der ska</w:t>
      </w:r>
      <w:r w:rsidR="00470CB7">
        <w:t>l desuden vælges to suppleanter</w:t>
      </w:r>
      <w:r w:rsidR="006A6129">
        <w:t>.</w:t>
      </w:r>
    </w:p>
    <w:p w:rsidR="00FD6B78" w:rsidRDefault="00FD6B78" w:rsidP="00023873">
      <w:pPr>
        <w:pStyle w:val="Listeafsnit"/>
      </w:pPr>
      <w:r>
        <w:t>Kirsten Vesterager genopstiller ikke. Bestyrelsesmedlemmer og øv</w:t>
      </w:r>
      <w:r w:rsidR="00A309FA">
        <w:t>rige medlemmer bedes overveje om</w:t>
      </w:r>
      <w:r>
        <w:t xml:space="preserve"> det var noget at blive formand for Nødebo Bæredygtigt!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Valg af revisor og revisorsuppleant</w:t>
      </w:r>
    </w:p>
    <w:p w:rsidR="001F37CD" w:rsidRDefault="001F37CD" w:rsidP="001F37CD">
      <w:pPr>
        <w:pStyle w:val="Listeafsnit"/>
        <w:numPr>
          <w:ilvl w:val="0"/>
          <w:numId w:val="1"/>
        </w:numPr>
      </w:pPr>
      <w:r>
        <w:t>Eventuelt</w:t>
      </w: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</w:t>
      </w:r>
      <w:r w:rsidRPr="00513FD6">
        <w:rPr>
          <w:rFonts w:ascii="Arial" w:eastAsia="Times New Roman" w:hAnsi="Arial" w:cs="Arial"/>
          <w:sz w:val="20"/>
          <w:szCs w:val="20"/>
        </w:rPr>
        <w:t>orslag til g</w:t>
      </w:r>
      <w:r>
        <w:rPr>
          <w:rFonts w:ascii="Arial" w:eastAsia="Times New Roman" w:hAnsi="Arial" w:cs="Arial"/>
          <w:sz w:val="20"/>
          <w:szCs w:val="20"/>
        </w:rPr>
        <w:t>eneralforsamlingen</w:t>
      </w:r>
      <w:r w:rsidRPr="00513FD6">
        <w:rPr>
          <w:rFonts w:ascii="Arial" w:eastAsia="Times New Roman" w:hAnsi="Arial" w:cs="Arial"/>
          <w:sz w:val="20"/>
          <w:szCs w:val="20"/>
        </w:rPr>
        <w:t xml:space="preserve"> skal fremsendes </w:t>
      </w:r>
      <w:r>
        <w:rPr>
          <w:rFonts w:ascii="Arial" w:eastAsia="Times New Roman" w:hAnsi="Arial" w:cs="Arial"/>
          <w:sz w:val="20"/>
          <w:szCs w:val="20"/>
        </w:rPr>
        <w:t xml:space="preserve">til bestyrelsen </w:t>
      </w:r>
      <w:r w:rsidRPr="00513FD6">
        <w:rPr>
          <w:rFonts w:ascii="Arial" w:eastAsia="Times New Roman" w:hAnsi="Arial" w:cs="Arial"/>
          <w:sz w:val="20"/>
          <w:szCs w:val="20"/>
        </w:rPr>
        <w:t xml:space="preserve">senest 14 dage før mødet. </w:t>
      </w:r>
    </w:p>
    <w:p w:rsidR="005F4816" w:rsidRDefault="005F4816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F4816" w:rsidRDefault="005F4816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 fik desværre ikke opkrævet kontingent samtidig med udsendelse af generalforsamlingsreferatet til medlemmerne i 2022. Derfor er det desværre kun de medlemmer som har automatiseret betaling af kontingentet på 200 kr. årligt, der har betalt i 2022.</w:t>
      </w:r>
    </w:p>
    <w:p w:rsidR="005F4816" w:rsidRDefault="005F4816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Hvis I vil fortsætte jeres medlemskab, skal kontingentet indbetales inden generalforsamlingen. Overfør beløbet til vores konto i Nordea </w:t>
      </w:r>
      <w:r w:rsidRPr="005F4816">
        <w:rPr>
          <w:rFonts w:ascii="Arial" w:eastAsia="Times New Roman" w:hAnsi="Arial" w:cs="Arial"/>
          <w:sz w:val="20"/>
          <w:szCs w:val="20"/>
        </w:rPr>
        <w:t>Bank: 2255 0748867287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Regnskabet vil være tilgængeligt på </w:t>
      </w:r>
      <w:hyperlink r:id="rId6" w:history="1">
        <w:r w:rsidRPr="005A674E">
          <w:rPr>
            <w:rStyle w:val="Hyperlink"/>
            <w:rFonts w:ascii="Arial" w:eastAsia="Times New Roman" w:hAnsi="Arial" w:cs="Arial"/>
            <w:sz w:val="20"/>
            <w:szCs w:val="20"/>
          </w:rPr>
          <w:t>www.nødebobæredygtigt.dk</w:t>
        </w:r>
      </w:hyperlink>
      <w:r>
        <w:rPr>
          <w:rFonts w:ascii="Arial" w:eastAsia="Times New Roman" w:hAnsi="Arial" w:cs="Arial"/>
          <w:sz w:val="20"/>
          <w:szCs w:val="20"/>
        </w:rPr>
        <w:t xml:space="preserve"> fra </w:t>
      </w:r>
      <w:r w:rsidR="00C959BA">
        <w:rPr>
          <w:rFonts w:ascii="Arial" w:eastAsia="Times New Roman" w:hAnsi="Arial" w:cs="Arial"/>
          <w:sz w:val="20"/>
          <w:szCs w:val="20"/>
        </w:rPr>
        <w:t>d.</w:t>
      </w:r>
      <w:r w:rsidR="006A6129">
        <w:rPr>
          <w:rFonts w:ascii="Arial" w:eastAsia="Times New Roman" w:hAnsi="Arial" w:cs="Arial"/>
          <w:sz w:val="20"/>
          <w:szCs w:val="20"/>
        </w:rPr>
        <w:t xml:space="preserve"> 20.</w:t>
      </w:r>
      <w:r>
        <w:rPr>
          <w:rFonts w:ascii="Arial" w:eastAsia="Times New Roman" w:hAnsi="Arial" w:cs="Arial"/>
          <w:sz w:val="20"/>
          <w:szCs w:val="20"/>
        </w:rPr>
        <w:t xml:space="preserve"> april. Foreningens </w:t>
      </w:r>
      <w:r w:rsidR="00B8446C">
        <w:rPr>
          <w:rFonts w:ascii="Arial" w:eastAsia="Times New Roman" w:hAnsi="Arial" w:cs="Arial"/>
          <w:sz w:val="20"/>
          <w:szCs w:val="20"/>
        </w:rPr>
        <w:t xml:space="preserve">bestyrelse består </w:t>
      </w:r>
      <w:r w:rsidR="00FD6B78">
        <w:rPr>
          <w:rFonts w:ascii="Arial" w:eastAsia="Times New Roman" w:hAnsi="Arial" w:cs="Arial"/>
          <w:sz w:val="20"/>
          <w:szCs w:val="20"/>
        </w:rPr>
        <w:t xml:space="preserve">pt </w:t>
      </w:r>
      <w:r w:rsidR="00B8446C">
        <w:rPr>
          <w:rFonts w:ascii="Arial" w:eastAsia="Times New Roman" w:hAnsi="Arial" w:cs="Arial"/>
          <w:sz w:val="20"/>
          <w:szCs w:val="20"/>
        </w:rPr>
        <w:t xml:space="preserve">af Kirsten Vesterager, Christian Wolfhagen, Stephen Wessels, Helle Barker, Karina Nymark og suppleanterne Erik Nymark og John Jensen. Vedtægterne kan </w:t>
      </w:r>
      <w:r w:rsidR="00A13A8D">
        <w:rPr>
          <w:rFonts w:ascii="Arial" w:eastAsia="Times New Roman" w:hAnsi="Arial" w:cs="Arial"/>
          <w:sz w:val="20"/>
          <w:szCs w:val="20"/>
        </w:rPr>
        <w:t>ses</w:t>
      </w:r>
      <w:r w:rsidR="003557D1">
        <w:rPr>
          <w:rFonts w:ascii="Arial" w:eastAsia="Times New Roman" w:hAnsi="Arial" w:cs="Arial"/>
          <w:sz w:val="20"/>
          <w:szCs w:val="20"/>
        </w:rPr>
        <w:t xml:space="preserve"> på hjemmesiden under menupunktet </w:t>
      </w:r>
      <w:r w:rsidR="003557D1" w:rsidRPr="003557D1">
        <w:rPr>
          <w:rFonts w:ascii="Arial" w:eastAsia="Times New Roman" w:hAnsi="Arial" w:cs="Arial"/>
          <w:i/>
          <w:sz w:val="20"/>
          <w:szCs w:val="20"/>
        </w:rPr>
        <w:t>Information</w:t>
      </w:r>
      <w:r w:rsidR="0019053B">
        <w:rPr>
          <w:rFonts w:ascii="Arial" w:eastAsia="Times New Roman" w:hAnsi="Arial" w:cs="Arial"/>
          <w:sz w:val="20"/>
          <w:szCs w:val="20"/>
        </w:rPr>
        <w:t>/</w:t>
      </w:r>
      <w:r w:rsidR="0019053B">
        <w:rPr>
          <w:rFonts w:ascii="Arial" w:eastAsia="Times New Roman" w:hAnsi="Arial" w:cs="Arial"/>
          <w:i/>
          <w:sz w:val="20"/>
          <w:szCs w:val="20"/>
        </w:rPr>
        <w:t>Foreningen</w:t>
      </w:r>
      <w:r w:rsidR="00B8446C">
        <w:rPr>
          <w:rFonts w:ascii="Arial" w:eastAsia="Times New Roman" w:hAnsi="Arial" w:cs="Arial"/>
          <w:i/>
          <w:sz w:val="20"/>
          <w:szCs w:val="20"/>
        </w:rPr>
        <w:t>.</w:t>
      </w:r>
    </w:p>
    <w:p w:rsidR="006A6129" w:rsidRPr="006A6129" w:rsidRDefault="00DE4FA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Revisor er Poul Bønsøe og revisorsuppleant er Ole Brauer.</w:t>
      </w: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Med venlig hilsen</w:t>
      </w: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på bestyrelsens vegne</w:t>
      </w: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Kirsten Vesterager, formand</w:t>
      </w:r>
    </w:p>
    <w:p w:rsidR="001F37CD" w:rsidRDefault="001F37CD" w:rsidP="001F37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749DE" w:rsidRDefault="001F37CD" w:rsidP="00FD6B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Humlevænget 12, Nødebo</w:t>
      </w:r>
      <w:r w:rsidR="00010AC7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3480 Fredensborg</w:t>
      </w:r>
      <w:r w:rsidR="00010AC7">
        <w:rPr>
          <w:rFonts w:ascii="Arial" w:eastAsia="Times New Roman" w:hAnsi="Arial" w:cs="Arial"/>
          <w:sz w:val="20"/>
          <w:szCs w:val="20"/>
        </w:rPr>
        <w:t xml:space="preserve"> – mailadresse: </w:t>
      </w:r>
      <w:hyperlink r:id="rId7" w:history="1">
        <w:r w:rsidR="00010AC7" w:rsidRPr="00CB064B">
          <w:rPr>
            <w:rStyle w:val="Hyperlink"/>
            <w:rFonts w:ascii="Arial" w:eastAsia="Times New Roman" w:hAnsi="Arial" w:cs="Arial"/>
            <w:sz w:val="20"/>
            <w:szCs w:val="20"/>
          </w:rPr>
          <w:t>kirsten.vesterager@mail.dk</w:t>
        </w:r>
      </w:hyperlink>
      <w:r w:rsidR="00010AC7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0481" w:rsidRDefault="00330481" w:rsidP="00FD6B7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470CB7" w:rsidRDefault="00470CB7" w:rsidP="001F37CD">
      <w:pPr>
        <w:rPr>
          <w:b/>
          <w:sz w:val="24"/>
          <w:szCs w:val="24"/>
        </w:rPr>
      </w:pPr>
    </w:p>
    <w:sectPr w:rsidR="00470CB7" w:rsidSect="00885E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70EF"/>
    <w:multiLevelType w:val="hybridMultilevel"/>
    <w:tmpl w:val="89E6CF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CD"/>
    <w:rsid w:val="00010AC7"/>
    <w:rsid w:val="00020C35"/>
    <w:rsid w:val="00023873"/>
    <w:rsid w:val="0005543E"/>
    <w:rsid w:val="00080C32"/>
    <w:rsid w:val="000B5457"/>
    <w:rsid w:val="00141793"/>
    <w:rsid w:val="00173178"/>
    <w:rsid w:val="0019053B"/>
    <w:rsid w:val="001B686B"/>
    <w:rsid w:val="001F37CD"/>
    <w:rsid w:val="002228C4"/>
    <w:rsid w:val="00330481"/>
    <w:rsid w:val="003557D1"/>
    <w:rsid w:val="00377824"/>
    <w:rsid w:val="003E0066"/>
    <w:rsid w:val="00470CB7"/>
    <w:rsid w:val="0055700D"/>
    <w:rsid w:val="005F4816"/>
    <w:rsid w:val="0061031F"/>
    <w:rsid w:val="00664CFF"/>
    <w:rsid w:val="00672FE4"/>
    <w:rsid w:val="006A6129"/>
    <w:rsid w:val="006D2519"/>
    <w:rsid w:val="007D37E5"/>
    <w:rsid w:val="007E235E"/>
    <w:rsid w:val="00885E7C"/>
    <w:rsid w:val="0096368B"/>
    <w:rsid w:val="00990308"/>
    <w:rsid w:val="00A03F1F"/>
    <w:rsid w:val="00A13A8D"/>
    <w:rsid w:val="00A2335B"/>
    <w:rsid w:val="00A309FA"/>
    <w:rsid w:val="00A53387"/>
    <w:rsid w:val="00B8446C"/>
    <w:rsid w:val="00BB6B99"/>
    <w:rsid w:val="00C73AF0"/>
    <w:rsid w:val="00C959BA"/>
    <w:rsid w:val="00CD46B8"/>
    <w:rsid w:val="00D86D79"/>
    <w:rsid w:val="00DE4FAD"/>
    <w:rsid w:val="00E16F58"/>
    <w:rsid w:val="00E749DE"/>
    <w:rsid w:val="00F17C3C"/>
    <w:rsid w:val="00F31B86"/>
    <w:rsid w:val="00FA3825"/>
    <w:rsid w:val="00FB7F73"/>
    <w:rsid w:val="00FC4911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7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F3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7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F3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rsten.vesterager@mai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&#248;debob&#230;redygtig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Bruger</cp:lastModifiedBy>
  <cp:revision>11</cp:revision>
  <dcterms:created xsi:type="dcterms:W3CDTF">2023-03-27T09:52:00Z</dcterms:created>
  <dcterms:modified xsi:type="dcterms:W3CDTF">2023-04-19T16:55:00Z</dcterms:modified>
</cp:coreProperties>
</file>